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f5d730e24ae34b20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C9FA" w14:textId="3D262C99" w:rsidR="007C6E5B" w:rsidRDefault="007C6E5B">
      <w:pPr>
        <w:spacing w:after="0"/>
      </w:pPr>
    </w:p>
    <w:p w14:paraId="44A0A459" w14:textId="77777777" w:rsidR="007C6E5B" w:rsidRDefault="007C6E5B" w:rsidP="007C6E5B">
      <w:pPr>
        <w:pStyle w:val="Body"/>
        <w:spacing w:after="160"/>
        <w:jc w:val="center"/>
        <w:rPr>
          <w:rFonts w:ascii="Calibri" w:eastAsia="Calibri" w:hAnsi="Calibri" w:cs="Calibri"/>
          <w:b/>
          <w:bCs/>
          <w:lang w:val="fr-FR"/>
        </w:rPr>
      </w:pPr>
    </w:p>
    <w:p w14:paraId="4D87E77B" w14:textId="6A792581" w:rsidR="007C6E5B" w:rsidRDefault="007C6E5B" w:rsidP="007C6E5B">
      <w:pPr>
        <w:pStyle w:val="Body"/>
        <w:spacing w:after="160"/>
        <w:jc w:val="center"/>
      </w:pPr>
      <w:r>
        <w:rPr>
          <w:rFonts w:ascii="Calibri" w:eastAsia="Calibri" w:hAnsi="Calibri" w:cs="Calibri"/>
          <w:b/>
          <w:bCs/>
          <w:lang w:val="fr-FR"/>
        </w:rPr>
        <w:t xml:space="preserve">2021-22 </w:t>
      </w:r>
      <w:proofErr w:type="spellStart"/>
      <w:r>
        <w:rPr>
          <w:rFonts w:ascii="Calibri" w:eastAsia="Calibri" w:hAnsi="Calibri" w:cs="Calibri"/>
          <w:b/>
          <w:bCs/>
          <w:lang w:val="fr-FR"/>
        </w:rPr>
        <w:t>Selection</w:t>
      </w:r>
      <w:proofErr w:type="spellEnd"/>
      <w:r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lang w:val="fr-FR"/>
        </w:rPr>
        <w:t>Criteria</w:t>
      </w:r>
      <w:proofErr w:type="spellEnd"/>
      <w:r>
        <w:rPr>
          <w:rFonts w:ascii="Calibri" w:eastAsia="Calibri" w:hAnsi="Calibri" w:cs="Calibri"/>
          <w:b/>
          <w:bCs/>
          <w:lang w:val="fr-FR"/>
        </w:rPr>
        <w:br/>
      </w:r>
      <w:r>
        <w:rPr>
          <w:rFonts w:ascii="Calibri" w:eastAsia="Calibri" w:hAnsi="Calibri" w:cs="Calibri"/>
          <w:b/>
          <w:bCs/>
        </w:rPr>
        <w:t>AASB</w:t>
      </w:r>
    </w:p>
    <w:p w14:paraId="71C840DB" w14:textId="77777777" w:rsidR="007C6E5B" w:rsidRDefault="007C6E5B" w:rsidP="007C6E5B">
      <w:pPr>
        <w:pStyle w:val="Body"/>
        <w:spacing w:after="160"/>
        <w:jc w:val="center"/>
      </w:pPr>
      <w:r>
        <w:rPr>
          <w:rFonts w:ascii="Calibri" w:eastAsia="Calibri" w:hAnsi="Calibri" w:cs="Calibri"/>
          <w:b/>
          <w:bCs/>
          <w:lang w:val="en-US"/>
        </w:rPr>
        <w:t>The successful applicant will be able to succinctly demonstrate the following:</w:t>
      </w:r>
    </w:p>
    <w:p w14:paraId="2A6D1655" w14:textId="77777777" w:rsidR="007C6E5B" w:rsidRDefault="007C6E5B" w:rsidP="007C6E5B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Understanding of the AASB’s functions and powers as set out in the </w:t>
      </w:r>
      <w:r>
        <w:rPr>
          <w:rFonts w:ascii="Calibri" w:eastAsia="Calibri" w:hAnsi="Calibri" w:cs="Calibri"/>
          <w:i/>
          <w:iCs/>
          <w:sz w:val="22"/>
          <w:szCs w:val="22"/>
        </w:rPr>
        <w:t>Australian Securities and Investments Commission Act 2001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5FE8FA0" w14:textId="77777777" w:rsidR="007C6E5B" w:rsidRDefault="007C6E5B" w:rsidP="007C6E5B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balance strategic and policy considerations with technical accounting issues.</w:t>
      </w:r>
    </w:p>
    <w:p w14:paraId="01D8B150" w14:textId="77777777" w:rsidR="007C6E5B" w:rsidRDefault="007C6E5B" w:rsidP="007C6E5B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Appreciation of the importance of the overall public good relative to sectional or vested interests.</w:t>
      </w:r>
    </w:p>
    <w:p w14:paraId="711708C6" w14:textId="77777777" w:rsidR="007C6E5B" w:rsidRDefault="007C6E5B" w:rsidP="007C6E5B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Understanding of the needs of users and the external reporting environment in the for-profit, </w:t>
      </w:r>
      <w:proofErr w:type="gramStart"/>
      <w:r>
        <w:rPr>
          <w:rFonts w:ascii="Calibri" w:eastAsia="Calibri" w:hAnsi="Calibri" w:cs="Calibri"/>
          <w:sz w:val="22"/>
          <w:szCs w:val="22"/>
        </w:rPr>
        <w:t>not-for-profit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public sectors. Ability to apply technical knowledge to practical issues, including impacts for smaller entities and practitioners.</w:t>
      </w:r>
    </w:p>
    <w:p w14:paraId="1BB89569" w14:textId="77777777" w:rsidR="007C6E5B" w:rsidRDefault="007C6E5B" w:rsidP="007C6E5B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communicate clearly and concisely, both verbally and in written format.  Ability to work as a collegiate board member, respecting differing points of view.</w:t>
      </w:r>
    </w:p>
    <w:p w14:paraId="1348A2E8" w14:textId="77777777" w:rsidR="007C6E5B" w:rsidRDefault="007C6E5B" w:rsidP="007C6E5B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Development and maintenance of strong networks and relationships.  Ability to provide appropriate technical and practical input to board deliberations and commit adequate time to board meetings and advisory group meetings.</w:t>
      </w:r>
    </w:p>
    <w:p w14:paraId="649E55E0" w14:textId="77777777" w:rsidR="007C6E5B" w:rsidRPr="001D0F56" w:rsidRDefault="007C6E5B" w:rsidP="007C6E5B">
      <w:pPr>
        <w:pStyle w:val="BulletA"/>
        <w:numPr>
          <w:ilvl w:val="0"/>
          <w:numId w:val="34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Relevant knowledge and experience that </w:t>
      </w:r>
      <w:bookmarkStart w:id="0" w:name="_Hlk521683997"/>
      <w:r>
        <w:rPr>
          <w:rFonts w:ascii="Calibri" w:eastAsia="Calibri" w:hAnsi="Calibri" w:cs="Calibri"/>
          <w:sz w:val="22"/>
          <w:szCs w:val="22"/>
        </w:rPr>
        <w:t>satisfies the FRC desired skills and expertise in one of the following:</w:t>
      </w:r>
      <w:bookmarkEnd w:id="0"/>
    </w:p>
    <w:p w14:paraId="29516A0A" w14:textId="77777777" w:rsidR="007C6E5B" w:rsidRPr="003C58FA" w:rsidRDefault="007C6E5B" w:rsidP="007C6E5B">
      <w:pPr>
        <w:pStyle w:val="Bulle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240"/>
        <w:ind w:left="1134" w:hanging="283"/>
        <w:rPr>
          <w:rFonts w:ascii="Calibri" w:eastAsia="Calibri" w:hAnsi="Calibri" w:cs="Calibri"/>
          <w:sz w:val="22"/>
          <w:szCs w:val="22"/>
        </w:rPr>
      </w:pPr>
      <w:r w:rsidRPr="00F44EF9">
        <w:rPr>
          <w:rFonts w:ascii="Calibri" w:eastAsia="Calibri" w:hAnsi="Calibri" w:cs="Calibri"/>
          <w:sz w:val="22"/>
          <w:szCs w:val="22"/>
        </w:rPr>
        <w:t>accounting and/or auditing in a large or mid-tier accounting firm</w:t>
      </w:r>
      <w:r w:rsidRPr="003C58FA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or</w:t>
      </w:r>
    </w:p>
    <w:p w14:paraId="335DB82F" w14:textId="77777777" w:rsidR="007C6E5B" w:rsidRPr="003C58FA" w:rsidRDefault="007C6E5B" w:rsidP="007C6E5B">
      <w:pPr>
        <w:pStyle w:val="Bulle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240"/>
        <w:ind w:left="1134" w:hanging="283"/>
        <w:rPr>
          <w:rFonts w:ascii="Calibri" w:eastAsia="Calibri" w:hAnsi="Calibri" w:cs="Calibri"/>
          <w:sz w:val="22"/>
          <w:szCs w:val="22"/>
        </w:rPr>
      </w:pPr>
      <w:r w:rsidRPr="00F44EF9">
        <w:rPr>
          <w:rFonts w:ascii="Calibri" w:eastAsia="Calibri" w:hAnsi="Calibri" w:cs="Calibri"/>
          <w:sz w:val="22"/>
          <w:szCs w:val="22"/>
        </w:rPr>
        <w:t>providing services to the public sector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E486160" w14:textId="61CDC60B" w:rsidR="007C6E5B" w:rsidRDefault="007C6E5B" w:rsidP="007C6E5B">
      <w:pPr>
        <w:ind w:left="567"/>
        <w:rPr>
          <w:rFonts w:ascii="Calibri" w:hAnsi="Calibri" w:cs="Calibri"/>
          <w:sz w:val="22"/>
        </w:rPr>
      </w:pPr>
      <w:r w:rsidRPr="001D0F56">
        <w:rPr>
          <w:rFonts w:ascii="Calibri" w:eastAsia="Calibri" w:hAnsi="Calibri" w:cs="Calibri"/>
          <w:sz w:val="22"/>
        </w:rPr>
        <w:t xml:space="preserve">Expertise </w:t>
      </w:r>
      <w:r w:rsidRPr="001D0F56">
        <w:rPr>
          <w:rFonts w:ascii="Calibri" w:hAnsi="Calibri" w:cs="Calibri"/>
          <w:sz w:val="22"/>
        </w:rPr>
        <w:t>in financial instruments, external reporting (</w:t>
      </w:r>
      <w:proofErr w:type="spellStart"/>
      <w:r w:rsidRPr="001D0F56">
        <w:rPr>
          <w:rFonts w:ascii="Calibri" w:hAnsi="Calibri" w:cs="Calibri"/>
          <w:sz w:val="22"/>
        </w:rPr>
        <w:t>eg</w:t>
      </w:r>
      <w:proofErr w:type="spellEnd"/>
      <w:r w:rsidRPr="001D0F56">
        <w:rPr>
          <w:rFonts w:ascii="Calibri" w:hAnsi="Calibri" w:cs="Calibri"/>
          <w:sz w:val="22"/>
        </w:rPr>
        <w:t xml:space="preserve"> remuneration, management commentary, service performance reporting), valuation of non-financial assets</w:t>
      </w:r>
      <w:r>
        <w:rPr>
          <w:rFonts w:ascii="Calibri" w:hAnsi="Calibri" w:cs="Calibri"/>
          <w:sz w:val="22"/>
        </w:rPr>
        <w:t xml:space="preserve"> and</w:t>
      </w:r>
      <w:r w:rsidRPr="001D0F5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digital and analytical practices</w:t>
      </w:r>
      <w:r w:rsidRPr="001D0F56">
        <w:rPr>
          <w:rFonts w:ascii="Calibri" w:hAnsi="Calibri" w:cs="Calibri"/>
          <w:sz w:val="22"/>
        </w:rPr>
        <w:t xml:space="preserve"> would be valuable.</w:t>
      </w:r>
    </w:p>
    <w:p w14:paraId="7C89CCEF" w14:textId="77777777" w:rsidR="007C6E5B" w:rsidRDefault="007C6E5B">
      <w:pPr>
        <w:spacing w:after="0"/>
      </w:pPr>
    </w:p>
    <w:sectPr w:rsidR="007C6E5B" w:rsidSect="00B318F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C9D6A" w14:textId="77777777" w:rsidR="008B516F" w:rsidRDefault="008B516F">
      <w:r>
        <w:separator/>
      </w:r>
    </w:p>
  </w:endnote>
  <w:endnote w:type="continuationSeparator" w:id="0">
    <w:p w14:paraId="69273985" w14:textId="77777777" w:rsidR="008B516F" w:rsidRDefault="008B516F">
      <w:r>
        <w:continuationSeparator/>
      </w:r>
    </w:p>
  </w:endnote>
  <w:endnote w:type="continuationNotice" w:id="1">
    <w:p w14:paraId="61F35D87" w14:textId="77777777" w:rsidR="008B516F" w:rsidRDefault="008B51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066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3EF070" w14:textId="77777777" w:rsidR="008667E2" w:rsidRPr="00D659FF" w:rsidRDefault="008667E2" w:rsidP="0089621C">
        <w:pPr>
          <w:pStyle w:val="FooterEven"/>
          <w:rPr>
            <w:rStyle w:val="PageNumber"/>
          </w:rPr>
        </w:pPr>
        <w:r>
          <w:t xml:space="preserve">Page </w:t>
        </w:r>
        <w:r w:rsidRPr="00D659FF">
          <w:rPr>
            <w:rStyle w:val="PageNumber"/>
          </w:rPr>
          <w:fldChar w:fldCharType="begin"/>
        </w:r>
        <w:r w:rsidRPr="00D659FF">
          <w:rPr>
            <w:rStyle w:val="PageNumber"/>
          </w:rPr>
          <w:instrText xml:space="preserve"> PAGE   \* MERGEFORMAT </w:instrText>
        </w:r>
        <w:r w:rsidRPr="00D659FF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Pr="00D659FF"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B92C" w14:textId="1F1C6906" w:rsidR="008667E2" w:rsidRDefault="008667E2" w:rsidP="002210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52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08C3" w14:textId="5E9EDE54" w:rsidR="008667E2" w:rsidRDefault="008667E2" w:rsidP="007D1724">
    <w:pPr>
      <w:pStyle w:val="FooterCentered"/>
    </w:pPr>
    <w:r>
      <w:fldChar w:fldCharType="begin"/>
    </w:r>
    <w:r>
      <w:instrText xml:space="preserve"> PAGE </w:instrText>
    </w:r>
    <w:r>
      <w:fldChar w:fldCharType="separate"/>
    </w:r>
    <w:r w:rsidR="00B675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103A" w14:textId="77777777" w:rsidR="008B516F" w:rsidRDefault="008B516F">
      <w:r>
        <w:separator/>
      </w:r>
    </w:p>
  </w:footnote>
  <w:footnote w:type="continuationSeparator" w:id="0">
    <w:p w14:paraId="0E9FA43B" w14:textId="77777777" w:rsidR="008B516F" w:rsidRDefault="008B516F">
      <w:r>
        <w:continuationSeparator/>
      </w:r>
    </w:p>
  </w:footnote>
  <w:footnote w:type="continuationNotice" w:id="1">
    <w:p w14:paraId="5B6B79F7" w14:textId="77777777" w:rsidR="008B516F" w:rsidRDefault="008B516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DD81" w14:textId="6C656A5D" w:rsidR="0055716D" w:rsidRDefault="0055716D" w:rsidP="0055716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9AE5D16" wp14:editId="0135CCAB">
          <wp:extent cx="3171825" cy="647700"/>
          <wp:effectExtent l="0" t="0" r="9525" b="0"/>
          <wp:docPr id="1" name="officeArt object" descr="FRC_inline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RC_inline_2" descr="FRC_inline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1825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39A6" w14:textId="12794975" w:rsidR="00884E13" w:rsidRDefault="00884E13" w:rsidP="00884E1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203D12A" wp14:editId="777C12EB">
          <wp:extent cx="3105150" cy="619125"/>
          <wp:effectExtent l="0" t="0" r="0" b="9525"/>
          <wp:docPr id="1073741825" name="officeArt object" descr="FRC_inline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RC_inline_2" descr="FRC_inline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F61E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E07B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823A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8B7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E8D6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E3B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29F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CF6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883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18F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A6DEC"/>
    <w:multiLevelType w:val="hybridMultilevel"/>
    <w:tmpl w:val="8D568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A7A"/>
    <w:multiLevelType w:val="hybridMultilevel"/>
    <w:tmpl w:val="6BD08D56"/>
    <w:styleLink w:val="ImportedStyle1"/>
    <w:lvl w:ilvl="0" w:tplc="8248698C">
      <w:start w:val="1"/>
      <w:numFmt w:val="bullet"/>
      <w:lvlText w:val="•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DF46">
      <w:start w:val="1"/>
      <w:numFmt w:val="bullet"/>
      <w:lvlText w:val="–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CA146">
      <w:start w:val="1"/>
      <w:numFmt w:val="bullet"/>
      <w:lvlText w:val=":"/>
      <w:lvlJc w:val="left"/>
      <w:pPr>
        <w:ind w:left="1701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785B8C">
      <w:start w:val="1"/>
      <w:numFmt w:val="bullet"/>
      <w:lvlText w:val=":"/>
      <w:lvlJc w:val="left"/>
      <w:pPr>
        <w:ind w:left="2268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E132">
      <w:start w:val="1"/>
      <w:numFmt w:val="bullet"/>
      <w:lvlText w:val=":"/>
      <w:lvlJc w:val="left"/>
      <w:pPr>
        <w:ind w:left="2835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6669C">
      <w:start w:val="1"/>
      <w:numFmt w:val="bullet"/>
      <w:lvlText w:val=":"/>
      <w:lvlJc w:val="left"/>
      <w:pPr>
        <w:ind w:left="3402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0C09E">
      <w:start w:val="1"/>
      <w:numFmt w:val="bullet"/>
      <w:lvlText w:val=":"/>
      <w:lvlJc w:val="left"/>
      <w:pPr>
        <w:ind w:left="396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7C4AC0">
      <w:start w:val="1"/>
      <w:numFmt w:val="bullet"/>
      <w:lvlText w:val=":"/>
      <w:lvlJc w:val="left"/>
      <w:pPr>
        <w:ind w:left="453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9CD632">
      <w:start w:val="1"/>
      <w:numFmt w:val="bullet"/>
      <w:lvlText w:val=":"/>
      <w:lvlJc w:val="left"/>
      <w:pPr>
        <w:ind w:left="510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182B36"/>
    <w:multiLevelType w:val="hybridMultilevel"/>
    <w:tmpl w:val="567C6254"/>
    <w:lvl w:ilvl="0" w:tplc="CD40B502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26652"/>
    <w:multiLevelType w:val="hybridMultilevel"/>
    <w:tmpl w:val="166ECD22"/>
    <w:name w:val="HeadingList2232"/>
    <w:lvl w:ilvl="0" w:tplc="502E7FDA">
      <w:start w:val="1"/>
      <w:numFmt w:val="decimal"/>
      <w:pStyle w:val="TableMainHeading"/>
      <w:lvlText w:val="Table %1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F21267C0">
      <w:start w:val="1"/>
      <w:numFmt w:val="decimal"/>
      <w:pStyle w:val="Casestudyboxheading"/>
      <w:lvlText w:val="Box %4"/>
      <w:lvlJc w:val="left"/>
      <w:pPr>
        <w:ind w:left="2880" w:hanging="360"/>
      </w:pPr>
      <w:rPr>
        <w:rFonts w:ascii="Calibri" w:hAnsi="Calibri" w:hint="default"/>
        <w:b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E1F07"/>
    <w:multiLevelType w:val="multilevel"/>
    <w:tmpl w:val="D7D22898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DC3D3A"/>
    <w:multiLevelType w:val="hybridMultilevel"/>
    <w:tmpl w:val="6BD08D56"/>
    <w:numStyleLink w:val="ImportedStyle1"/>
  </w:abstractNum>
  <w:abstractNum w:abstractNumId="16" w15:restartNumberingAfterBreak="0">
    <w:nsid w:val="174D1D00"/>
    <w:multiLevelType w:val="hybridMultilevel"/>
    <w:tmpl w:val="62C6A4F0"/>
    <w:name w:val="HeadingList223"/>
    <w:lvl w:ilvl="0" w:tplc="111A78F2">
      <w:start w:val="1"/>
      <w:numFmt w:val="decimal"/>
      <w:pStyle w:val="ChartMainHeading"/>
      <w:lvlText w:val="Chart %1 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8" w15:restartNumberingAfterBreak="0">
    <w:nsid w:val="244237C5"/>
    <w:multiLevelType w:val="multilevel"/>
    <w:tmpl w:val="617EB2D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9" w15:restartNumberingAfterBreak="0">
    <w:nsid w:val="253B7EBB"/>
    <w:multiLevelType w:val="hybridMultilevel"/>
    <w:tmpl w:val="0EAC1AD0"/>
    <w:name w:val="HeadingList22"/>
    <w:lvl w:ilvl="0" w:tplc="A53C68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8B62AC60">
      <w:start w:val="1"/>
      <w:numFmt w:val="decimal"/>
      <w:lvlText w:val="Chart %4: "/>
      <w:lvlJc w:val="left"/>
      <w:pPr>
        <w:ind w:left="2880" w:hanging="360"/>
      </w:pPr>
      <w:rPr>
        <w:rFonts w:hint="default"/>
        <w:color w:val="4F81BD" w:themeColor="accent1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40C8B"/>
    <w:multiLevelType w:val="multilevel"/>
    <w:tmpl w:val="B308EA3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1" w15:restartNumberingAfterBreak="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2" w15:restartNumberingAfterBreak="0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23" w15:restartNumberingAfterBreak="0">
    <w:nsid w:val="35DC7AE0"/>
    <w:multiLevelType w:val="multilevel"/>
    <w:tmpl w:val="4B709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9D14C8F"/>
    <w:multiLevelType w:val="hybridMultilevel"/>
    <w:tmpl w:val="A7F05290"/>
    <w:name w:val="HeadingList2"/>
    <w:lvl w:ilvl="0" w:tplc="DAFA4F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45680"/>
    <w:multiLevelType w:val="hybridMultilevel"/>
    <w:tmpl w:val="1DAA6C0A"/>
    <w:name w:val="HeadingList222"/>
    <w:lvl w:ilvl="0" w:tplc="3F0CF8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66B1F"/>
    <w:multiLevelType w:val="hybridMultilevel"/>
    <w:tmpl w:val="0F9C36DA"/>
    <w:lvl w:ilvl="0" w:tplc="D778A3DE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8" w15:restartNumberingAfterBreak="0">
    <w:nsid w:val="51DA6AFB"/>
    <w:multiLevelType w:val="hybridMultilevel"/>
    <w:tmpl w:val="CBD42174"/>
    <w:lvl w:ilvl="0" w:tplc="8738E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30" w15:restartNumberingAfterBreak="0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31" w15:restartNumberingAfterBreak="0">
    <w:nsid w:val="5F77207E"/>
    <w:multiLevelType w:val="multilevel"/>
    <w:tmpl w:val="A566C4EC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8404C5"/>
    <w:multiLevelType w:val="hybridMultilevel"/>
    <w:tmpl w:val="36523ACA"/>
    <w:name w:val="HeadingList22222"/>
    <w:lvl w:ilvl="0" w:tplc="F01E2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33BE6"/>
    <w:multiLevelType w:val="hybridMultilevel"/>
    <w:tmpl w:val="A09E54AE"/>
    <w:name w:val="HeadingList2222"/>
    <w:lvl w:ilvl="0" w:tplc="22EC30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17"/>
  </w:num>
  <w:num w:numId="5">
    <w:abstractNumId w:val="30"/>
  </w:num>
  <w:num w:numId="6">
    <w:abstractNumId w:val="21"/>
  </w:num>
  <w:num w:numId="7">
    <w:abstractNumId w:val="18"/>
  </w:num>
  <w:num w:numId="8">
    <w:abstractNumId w:val="23"/>
  </w:num>
  <w:num w:numId="9">
    <w:abstractNumId w:val="26"/>
  </w:num>
  <w:num w:numId="10">
    <w:abstractNumId w:val="16"/>
  </w:num>
  <w:num w:numId="11">
    <w:abstractNumId w:val="13"/>
  </w:num>
  <w:num w:numId="12">
    <w:abstractNumId w:val="14"/>
  </w:num>
  <w:num w:numId="13">
    <w:abstractNumId w:val="31"/>
  </w:num>
  <w:num w:numId="14">
    <w:abstractNumId w:val="12"/>
  </w:num>
  <w:num w:numId="15">
    <w:abstractNumId w:val="12"/>
    <w:lvlOverride w:ilvl="0"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  <w:lvlOverride w:ilvl="0"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2"/>
    <w:lvlOverride w:ilvl="0">
      <w:startOverride w:val="1"/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19">
    <w:abstractNumId w:val="12"/>
    <w:lvlOverride w:ilvl="0">
      <w:startOverride w:val="1"/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  <w:lvl w:ilvl="0" w:tplc="CD40B502">
        <w:start w:val="1"/>
        <w:numFmt w:val="decimal"/>
        <w:pStyle w:val="Numbered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1"/>
  </w:num>
  <w:num w:numId="34">
    <w:abstractNumId w:val="15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7"/>
    <w:rsid w:val="00006F7E"/>
    <w:rsid w:val="0000739F"/>
    <w:rsid w:val="00014D83"/>
    <w:rsid w:val="00022BC6"/>
    <w:rsid w:val="00027348"/>
    <w:rsid w:val="00032D0F"/>
    <w:rsid w:val="0003790E"/>
    <w:rsid w:val="0004481B"/>
    <w:rsid w:val="00046BF5"/>
    <w:rsid w:val="00057308"/>
    <w:rsid w:val="0008611B"/>
    <w:rsid w:val="000A0453"/>
    <w:rsid w:val="000C50CF"/>
    <w:rsid w:val="000D71FC"/>
    <w:rsid w:val="00103EE9"/>
    <w:rsid w:val="001060CC"/>
    <w:rsid w:val="00116CCA"/>
    <w:rsid w:val="0012253B"/>
    <w:rsid w:val="00122E11"/>
    <w:rsid w:val="001232FA"/>
    <w:rsid w:val="0012637D"/>
    <w:rsid w:val="00127D08"/>
    <w:rsid w:val="00136812"/>
    <w:rsid w:val="00137D56"/>
    <w:rsid w:val="00141A3B"/>
    <w:rsid w:val="00142C9D"/>
    <w:rsid w:val="001433D8"/>
    <w:rsid w:val="001456F2"/>
    <w:rsid w:val="00145986"/>
    <w:rsid w:val="00160404"/>
    <w:rsid w:val="00163F01"/>
    <w:rsid w:val="00165095"/>
    <w:rsid w:val="00167010"/>
    <w:rsid w:val="0017081C"/>
    <w:rsid w:val="001764B7"/>
    <w:rsid w:val="00194CEA"/>
    <w:rsid w:val="001A4A2A"/>
    <w:rsid w:val="001A73F8"/>
    <w:rsid w:val="001D630B"/>
    <w:rsid w:val="001E2DFA"/>
    <w:rsid w:val="001F14A4"/>
    <w:rsid w:val="001F6455"/>
    <w:rsid w:val="00221020"/>
    <w:rsid w:val="00224A32"/>
    <w:rsid w:val="00230ED3"/>
    <w:rsid w:val="002371CE"/>
    <w:rsid w:val="00240AAC"/>
    <w:rsid w:val="00241D3B"/>
    <w:rsid w:val="0024227C"/>
    <w:rsid w:val="0024383D"/>
    <w:rsid w:val="00245CA3"/>
    <w:rsid w:val="00247D91"/>
    <w:rsid w:val="002525D1"/>
    <w:rsid w:val="00252A2F"/>
    <w:rsid w:val="00261BD9"/>
    <w:rsid w:val="0027238E"/>
    <w:rsid w:val="0028210D"/>
    <w:rsid w:val="0028318C"/>
    <w:rsid w:val="002845BF"/>
    <w:rsid w:val="00285298"/>
    <w:rsid w:val="00285777"/>
    <w:rsid w:val="002A0E02"/>
    <w:rsid w:val="002A1A8B"/>
    <w:rsid w:val="002A2C88"/>
    <w:rsid w:val="002A2FC5"/>
    <w:rsid w:val="002B26AD"/>
    <w:rsid w:val="002B5EE9"/>
    <w:rsid w:val="002C1E4E"/>
    <w:rsid w:val="002C3202"/>
    <w:rsid w:val="002C55ED"/>
    <w:rsid w:val="002D1077"/>
    <w:rsid w:val="002D2743"/>
    <w:rsid w:val="002E1553"/>
    <w:rsid w:val="002E77DC"/>
    <w:rsid w:val="002F354C"/>
    <w:rsid w:val="002F377B"/>
    <w:rsid w:val="002F3D8E"/>
    <w:rsid w:val="00300CAF"/>
    <w:rsid w:val="003037E0"/>
    <w:rsid w:val="00304A0F"/>
    <w:rsid w:val="00312095"/>
    <w:rsid w:val="00315EE8"/>
    <w:rsid w:val="0033013B"/>
    <w:rsid w:val="0033172C"/>
    <w:rsid w:val="00337408"/>
    <w:rsid w:val="00337907"/>
    <w:rsid w:val="00347D71"/>
    <w:rsid w:val="00357E2F"/>
    <w:rsid w:val="00362982"/>
    <w:rsid w:val="003707CD"/>
    <w:rsid w:val="00370B77"/>
    <w:rsid w:val="00380E12"/>
    <w:rsid w:val="003975EE"/>
    <w:rsid w:val="003A52A6"/>
    <w:rsid w:val="003A7FE7"/>
    <w:rsid w:val="003C3B26"/>
    <w:rsid w:val="003E1BEF"/>
    <w:rsid w:val="003E6D3B"/>
    <w:rsid w:val="003E73C6"/>
    <w:rsid w:val="003F3F2F"/>
    <w:rsid w:val="004018FC"/>
    <w:rsid w:val="004049AC"/>
    <w:rsid w:val="00421697"/>
    <w:rsid w:val="00424549"/>
    <w:rsid w:val="004303AA"/>
    <w:rsid w:val="00437E9B"/>
    <w:rsid w:val="00446751"/>
    <w:rsid w:val="00447098"/>
    <w:rsid w:val="0045339B"/>
    <w:rsid w:val="00467E7F"/>
    <w:rsid w:val="0047120F"/>
    <w:rsid w:val="00482849"/>
    <w:rsid w:val="0048777E"/>
    <w:rsid w:val="00490BB5"/>
    <w:rsid w:val="004A1773"/>
    <w:rsid w:val="004A37D6"/>
    <w:rsid w:val="004A46FA"/>
    <w:rsid w:val="004B70A9"/>
    <w:rsid w:val="004B7684"/>
    <w:rsid w:val="004C0FC1"/>
    <w:rsid w:val="004D1FCD"/>
    <w:rsid w:val="004E0D57"/>
    <w:rsid w:val="004E48BA"/>
    <w:rsid w:val="004E5614"/>
    <w:rsid w:val="004E7E9F"/>
    <w:rsid w:val="004F52D6"/>
    <w:rsid w:val="0050060F"/>
    <w:rsid w:val="005049B2"/>
    <w:rsid w:val="00512C1B"/>
    <w:rsid w:val="00516B4D"/>
    <w:rsid w:val="00516FE5"/>
    <w:rsid w:val="00521066"/>
    <w:rsid w:val="00522228"/>
    <w:rsid w:val="005224B7"/>
    <w:rsid w:val="0052543A"/>
    <w:rsid w:val="00527F68"/>
    <w:rsid w:val="00532E77"/>
    <w:rsid w:val="005374E0"/>
    <w:rsid w:val="0055716D"/>
    <w:rsid w:val="00571A2A"/>
    <w:rsid w:val="005774C0"/>
    <w:rsid w:val="00577A82"/>
    <w:rsid w:val="005864AD"/>
    <w:rsid w:val="00592097"/>
    <w:rsid w:val="00592326"/>
    <w:rsid w:val="00593FE6"/>
    <w:rsid w:val="005A089C"/>
    <w:rsid w:val="005A2B81"/>
    <w:rsid w:val="005A3D75"/>
    <w:rsid w:val="005A66EB"/>
    <w:rsid w:val="005B00BF"/>
    <w:rsid w:val="005B1DED"/>
    <w:rsid w:val="005C6D66"/>
    <w:rsid w:val="005D2AE3"/>
    <w:rsid w:val="005D442D"/>
    <w:rsid w:val="005D5280"/>
    <w:rsid w:val="005E0E3F"/>
    <w:rsid w:val="005E76C1"/>
    <w:rsid w:val="005F3BFA"/>
    <w:rsid w:val="005F59CA"/>
    <w:rsid w:val="005F6706"/>
    <w:rsid w:val="005F78AF"/>
    <w:rsid w:val="006002D8"/>
    <w:rsid w:val="006046BE"/>
    <w:rsid w:val="00620778"/>
    <w:rsid w:val="006220EC"/>
    <w:rsid w:val="006233B1"/>
    <w:rsid w:val="00634574"/>
    <w:rsid w:val="00634909"/>
    <w:rsid w:val="0063737C"/>
    <w:rsid w:val="00660400"/>
    <w:rsid w:val="0066047A"/>
    <w:rsid w:val="00662E83"/>
    <w:rsid w:val="00667F8D"/>
    <w:rsid w:val="006728EC"/>
    <w:rsid w:val="0068666D"/>
    <w:rsid w:val="00696D2E"/>
    <w:rsid w:val="006A278C"/>
    <w:rsid w:val="006A771D"/>
    <w:rsid w:val="006A787E"/>
    <w:rsid w:val="006B7D4C"/>
    <w:rsid w:val="006C1705"/>
    <w:rsid w:val="006C4DD6"/>
    <w:rsid w:val="006C5F3B"/>
    <w:rsid w:val="006C71B8"/>
    <w:rsid w:val="006D2879"/>
    <w:rsid w:val="006D64B9"/>
    <w:rsid w:val="006E0853"/>
    <w:rsid w:val="006E1F7C"/>
    <w:rsid w:val="006E260B"/>
    <w:rsid w:val="006E2DC2"/>
    <w:rsid w:val="006E5F43"/>
    <w:rsid w:val="006F3307"/>
    <w:rsid w:val="00715269"/>
    <w:rsid w:val="007333B8"/>
    <w:rsid w:val="00735237"/>
    <w:rsid w:val="00737153"/>
    <w:rsid w:val="007417E9"/>
    <w:rsid w:val="00763B40"/>
    <w:rsid w:val="00770DC3"/>
    <w:rsid w:val="0077523B"/>
    <w:rsid w:val="00791CB9"/>
    <w:rsid w:val="00792F6F"/>
    <w:rsid w:val="007B1577"/>
    <w:rsid w:val="007B5010"/>
    <w:rsid w:val="007C2061"/>
    <w:rsid w:val="007C6E5B"/>
    <w:rsid w:val="007D042B"/>
    <w:rsid w:val="007D1724"/>
    <w:rsid w:val="007D2A9B"/>
    <w:rsid w:val="007D44EB"/>
    <w:rsid w:val="007D7912"/>
    <w:rsid w:val="007F7C8E"/>
    <w:rsid w:val="00803193"/>
    <w:rsid w:val="0080477D"/>
    <w:rsid w:val="00815210"/>
    <w:rsid w:val="008169C5"/>
    <w:rsid w:val="00826DB3"/>
    <w:rsid w:val="008330F7"/>
    <w:rsid w:val="00840744"/>
    <w:rsid w:val="00840D2F"/>
    <w:rsid w:val="00842070"/>
    <w:rsid w:val="0084472C"/>
    <w:rsid w:val="00853671"/>
    <w:rsid w:val="008545AC"/>
    <w:rsid w:val="00860D08"/>
    <w:rsid w:val="00861116"/>
    <w:rsid w:val="00865B4D"/>
    <w:rsid w:val="008667E2"/>
    <w:rsid w:val="00882640"/>
    <w:rsid w:val="00884E13"/>
    <w:rsid w:val="0089621C"/>
    <w:rsid w:val="008B2331"/>
    <w:rsid w:val="008B39A1"/>
    <w:rsid w:val="008B4088"/>
    <w:rsid w:val="008B516F"/>
    <w:rsid w:val="008B5519"/>
    <w:rsid w:val="008B69FA"/>
    <w:rsid w:val="008C5FB5"/>
    <w:rsid w:val="008C7D42"/>
    <w:rsid w:val="008C7DBF"/>
    <w:rsid w:val="008D2E8B"/>
    <w:rsid w:val="008D647F"/>
    <w:rsid w:val="008D6825"/>
    <w:rsid w:val="008E0722"/>
    <w:rsid w:val="008E3B84"/>
    <w:rsid w:val="008E52AE"/>
    <w:rsid w:val="008E5D9E"/>
    <w:rsid w:val="008E7835"/>
    <w:rsid w:val="008F7DDB"/>
    <w:rsid w:val="00900811"/>
    <w:rsid w:val="009027B8"/>
    <w:rsid w:val="00907A18"/>
    <w:rsid w:val="009208DC"/>
    <w:rsid w:val="00923EDD"/>
    <w:rsid w:val="00924955"/>
    <w:rsid w:val="009408B0"/>
    <w:rsid w:val="009421D7"/>
    <w:rsid w:val="00942526"/>
    <w:rsid w:val="00944C23"/>
    <w:rsid w:val="00961889"/>
    <w:rsid w:val="009630C0"/>
    <w:rsid w:val="009731DB"/>
    <w:rsid w:val="00981231"/>
    <w:rsid w:val="009872BD"/>
    <w:rsid w:val="00990728"/>
    <w:rsid w:val="009C0D7C"/>
    <w:rsid w:val="009D6E04"/>
    <w:rsid w:val="009E5823"/>
    <w:rsid w:val="009F150D"/>
    <w:rsid w:val="009F2A8B"/>
    <w:rsid w:val="00A00F15"/>
    <w:rsid w:val="00A06A2E"/>
    <w:rsid w:val="00A12959"/>
    <w:rsid w:val="00A16C23"/>
    <w:rsid w:val="00A23070"/>
    <w:rsid w:val="00A36A0B"/>
    <w:rsid w:val="00A41F6D"/>
    <w:rsid w:val="00A42193"/>
    <w:rsid w:val="00A4293C"/>
    <w:rsid w:val="00A51DC4"/>
    <w:rsid w:val="00A55A61"/>
    <w:rsid w:val="00A562C9"/>
    <w:rsid w:val="00A61250"/>
    <w:rsid w:val="00A65664"/>
    <w:rsid w:val="00A70D38"/>
    <w:rsid w:val="00A74850"/>
    <w:rsid w:val="00A907F9"/>
    <w:rsid w:val="00A92E4A"/>
    <w:rsid w:val="00A94DA6"/>
    <w:rsid w:val="00AA6A2A"/>
    <w:rsid w:val="00AC48BD"/>
    <w:rsid w:val="00AC63DE"/>
    <w:rsid w:val="00AD2CF0"/>
    <w:rsid w:val="00AE7E60"/>
    <w:rsid w:val="00AF0602"/>
    <w:rsid w:val="00AF15E9"/>
    <w:rsid w:val="00AF56D0"/>
    <w:rsid w:val="00AF6553"/>
    <w:rsid w:val="00B0224D"/>
    <w:rsid w:val="00B03A9C"/>
    <w:rsid w:val="00B05FF4"/>
    <w:rsid w:val="00B10451"/>
    <w:rsid w:val="00B13DCD"/>
    <w:rsid w:val="00B174B9"/>
    <w:rsid w:val="00B2418A"/>
    <w:rsid w:val="00B25960"/>
    <w:rsid w:val="00B318F9"/>
    <w:rsid w:val="00B325AD"/>
    <w:rsid w:val="00B33E4A"/>
    <w:rsid w:val="00B347D9"/>
    <w:rsid w:val="00B348EF"/>
    <w:rsid w:val="00B51C5F"/>
    <w:rsid w:val="00B57C3D"/>
    <w:rsid w:val="00B6525F"/>
    <w:rsid w:val="00B67524"/>
    <w:rsid w:val="00B71C41"/>
    <w:rsid w:val="00B76F28"/>
    <w:rsid w:val="00B84AD6"/>
    <w:rsid w:val="00B94F00"/>
    <w:rsid w:val="00BA79E2"/>
    <w:rsid w:val="00BB2270"/>
    <w:rsid w:val="00BB2643"/>
    <w:rsid w:val="00BB2CE4"/>
    <w:rsid w:val="00BC0477"/>
    <w:rsid w:val="00BC57B4"/>
    <w:rsid w:val="00BC6E26"/>
    <w:rsid w:val="00BC71EC"/>
    <w:rsid w:val="00BC74DD"/>
    <w:rsid w:val="00BD32F3"/>
    <w:rsid w:val="00BE2A74"/>
    <w:rsid w:val="00BF239E"/>
    <w:rsid w:val="00C04A39"/>
    <w:rsid w:val="00C05040"/>
    <w:rsid w:val="00C07A80"/>
    <w:rsid w:val="00C17929"/>
    <w:rsid w:val="00C43362"/>
    <w:rsid w:val="00C43B54"/>
    <w:rsid w:val="00C466C6"/>
    <w:rsid w:val="00C523A7"/>
    <w:rsid w:val="00C60A5C"/>
    <w:rsid w:val="00C614F2"/>
    <w:rsid w:val="00C622C8"/>
    <w:rsid w:val="00C6339F"/>
    <w:rsid w:val="00C72C59"/>
    <w:rsid w:val="00C77200"/>
    <w:rsid w:val="00C80CEA"/>
    <w:rsid w:val="00C84CEB"/>
    <w:rsid w:val="00C85460"/>
    <w:rsid w:val="00C869C5"/>
    <w:rsid w:val="00C934DE"/>
    <w:rsid w:val="00CA2588"/>
    <w:rsid w:val="00CA25E5"/>
    <w:rsid w:val="00CA447F"/>
    <w:rsid w:val="00CA698F"/>
    <w:rsid w:val="00CA78B1"/>
    <w:rsid w:val="00CC2D85"/>
    <w:rsid w:val="00CC40CD"/>
    <w:rsid w:val="00CE3A8B"/>
    <w:rsid w:val="00CE71FD"/>
    <w:rsid w:val="00CF2175"/>
    <w:rsid w:val="00CF2215"/>
    <w:rsid w:val="00CF6830"/>
    <w:rsid w:val="00D03180"/>
    <w:rsid w:val="00D03BBC"/>
    <w:rsid w:val="00D06442"/>
    <w:rsid w:val="00D178CD"/>
    <w:rsid w:val="00D23036"/>
    <w:rsid w:val="00D262E9"/>
    <w:rsid w:val="00D3750D"/>
    <w:rsid w:val="00D37C7B"/>
    <w:rsid w:val="00D445AD"/>
    <w:rsid w:val="00D44FC5"/>
    <w:rsid w:val="00D624E3"/>
    <w:rsid w:val="00D6281E"/>
    <w:rsid w:val="00D64DB6"/>
    <w:rsid w:val="00D659FF"/>
    <w:rsid w:val="00D7106A"/>
    <w:rsid w:val="00D84250"/>
    <w:rsid w:val="00D9402B"/>
    <w:rsid w:val="00D965F8"/>
    <w:rsid w:val="00D9730D"/>
    <w:rsid w:val="00D9779E"/>
    <w:rsid w:val="00DA0A60"/>
    <w:rsid w:val="00DA1D7E"/>
    <w:rsid w:val="00DA28D7"/>
    <w:rsid w:val="00DB0E98"/>
    <w:rsid w:val="00DB5EA2"/>
    <w:rsid w:val="00DC1244"/>
    <w:rsid w:val="00DC7715"/>
    <w:rsid w:val="00DF71FC"/>
    <w:rsid w:val="00E07793"/>
    <w:rsid w:val="00E07913"/>
    <w:rsid w:val="00E1160C"/>
    <w:rsid w:val="00E11FBE"/>
    <w:rsid w:val="00E22E94"/>
    <w:rsid w:val="00E24549"/>
    <w:rsid w:val="00E25E02"/>
    <w:rsid w:val="00E42617"/>
    <w:rsid w:val="00E63746"/>
    <w:rsid w:val="00E71862"/>
    <w:rsid w:val="00E73797"/>
    <w:rsid w:val="00E77D0B"/>
    <w:rsid w:val="00E929A5"/>
    <w:rsid w:val="00EA349C"/>
    <w:rsid w:val="00EA618B"/>
    <w:rsid w:val="00EB2A00"/>
    <w:rsid w:val="00EB6A5F"/>
    <w:rsid w:val="00EC0CE0"/>
    <w:rsid w:val="00EE636F"/>
    <w:rsid w:val="00EE776C"/>
    <w:rsid w:val="00EF5A51"/>
    <w:rsid w:val="00F03A9D"/>
    <w:rsid w:val="00F055F0"/>
    <w:rsid w:val="00F0624C"/>
    <w:rsid w:val="00F15597"/>
    <w:rsid w:val="00F2149F"/>
    <w:rsid w:val="00F23AEE"/>
    <w:rsid w:val="00F44D2F"/>
    <w:rsid w:val="00F521CB"/>
    <w:rsid w:val="00F62C33"/>
    <w:rsid w:val="00F65A3A"/>
    <w:rsid w:val="00F77F81"/>
    <w:rsid w:val="00F877FB"/>
    <w:rsid w:val="00F973BA"/>
    <w:rsid w:val="00FA238A"/>
    <w:rsid w:val="00FB14C8"/>
    <w:rsid w:val="00FB44E2"/>
    <w:rsid w:val="00FC21C3"/>
    <w:rsid w:val="00FC2553"/>
    <w:rsid w:val="00FC3B5D"/>
    <w:rsid w:val="00FD267C"/>
    <w:rsid w:val="00FD31CE"/>
    <w:rsid w:val="00FD6341"/>
    <w:rsid w:val="00FE2617"/>
    <w:rsid w:val="00FE30E9"/>
    <w:rsid w:val="00FE674C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41B90"/>
  <w15:docId w15:val="{68C71767-68A3-4076-8DFB-3FE895EA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uiPriority="1"/>
    <w:lsdException w:name="Body Text First Indent" w:semiHidden="1" w:unhideWhenUsed="1"/>
    <w:lsdException w:name="Body Text First Indent 2" w:semiHidden="1" w:unhideWhenUsed="1"/>
    <w:lsdException w:name="Note Heading" w:semiHidden="1" w:uiPriority="2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D0B"/>
    <w:pPr>
      <w:spacing w:after="240"/>
    </w:pPr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9E2"/>
    <w:pPr>
      <w:keepNext/>
      <w:keepLines/>
      <w:spacing w:before="300" w:after="120"/>
      <w:outlineLvl w:val="1"/>
    </w:pPr>
    <w:rPr>
      <w:rFonts w:ascii="Calibri" w:eastAsiaTheme="majorEastAsia" w:hAnsi="Calibri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193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C05040"/>
    <w:pPr>
      <w:spacing w:before="60" w:after="60"/>
    </w:pPr>
    <w:rPr>
      <w:b/>
      <w:sz w:val="22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basedOn w:val="Normal"/>
    <w:link w:val="BulletChar"/>
    <w:qFormat/>
    <w:rsid w:val="00BA79E2"/>
    <w:pPr>
      <w:numPr>
        <w:numId w:val="12"/>
      </w:numPr>
      <w:tabs>
        <w:tab w:val="clear" w:pos="567"/>
        <w:tab w:val="num" w:pos="426"/>
      </w:tabs>
      <w:spacing w:after="120"/>
      <w:ind w:left="426" w:hanging="426"/>
    </w:pPr>
    <w:rPr>
      <w:szCs w:val="24"/>
    </w:rPr>
  </w:style>
  <w:style w:type="paragraph" w:customStyle="1" w:styleId="Dash">
    <w:name w:val="Dash"/>
    <w:basedOn w:val="Normal"/>
    <w:link w:val="DashChar"/>
    <w:rsid w:val="00BA79E2"/>
    <w:pPr>
      <w:numPr>
        <w:ilvl w:val="1"/>
        <w:numId w:val="12"/>
      </w:numPr>
      <w:spacing w:before="60" w:after="60"/>
    </w:pPr>
    <w:rPr>
      <w:szCs w:val="24"/>
    </w:rPr>
  </w:style>
  <w:style w:type="paragraph" w:customStyle="1" w:styleId="DoubleDot">
    <w:name w:val="Double Dot"/>
    <w:basedOn w:val="Normal"/>
    <w:link w:val="DoubleDotChar"/>
    <w:rsid w:val="00BA79E2"/>
    <w:pPr>
      <w:numPr>
        <w:ilvl w:val="2"/>
        <w:numId w:val="12"/>
      </w:numPr>
      <w:spacing w:before="60" w:after="60"/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4F81BD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4F81BD" w:themeColor="accent1"/>
      </w:pBdr>
    </w:pPr>
  </w:style>
  <w:style w:type="paragraph" w:customStyle="1" w:styleId="FooterOdd">
    <w:name w:val="Footer Odd"/>
    <w:basedOn w:val="Footer"/>
    <w:unhideWhenUsed/>
    <w:rsid w:val="0089621C"/>
    <w:pPr>
      <w:pBdr>
        <w:top w:val="single" w:sz="2" w:space="1" w:color="4F81BD" w:themeColor="accent1"/>
      </w:pBdr>
    </w:pPr>
  </w:style>
  <w:style w:type="character" w:customStyle="1" w:styleId="FramedFooter">
    <w:name w:val="Framed Footer"/>
    <w:semiHidden/>
    <w:rsid w:val="00634574"/>
    <w:rPr>
      <w:rFonts w:ascii="Arial" w:hAnsi="Arial"/>
      <w:color w:val="4F81BD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4F81BD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basedOn w:val="DefaultParagraphFont"/>
    <w:link w:val="Bullet"/>
    <w:rsid w:val="00BA79E2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BA79E2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BA79E2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A79E2"/>
    <w:rPr>
      <w:rFonts w:ascii="Calibri" w:eastAsiaTheme="majorEastAsia" w:hAnsi="Calibri" w:cstheme="majorBidi"/>
      <w:b/>
      <w:bCs/>
      <w:cap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42193"/>
    <w:rPr>
      <w:rFonts w:ascii="Calibri" w:eastAsiaTheme="majorEastAsia" w:hAnsi="Calibri" w:cstheme="majorBidi"/>
      <w:b/>
      <w:bCs/>
      <w:color w:val="000000" w:themeColor="text1"/>
      <w:sz w:val="26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FD267C"/>
    <w:pPr>
      <w:spacing w:before="120" w:after="120"/>
    </w:pPr>
    <w:rPr>
      <w:b/>
    </w:rPr>
  </w:style>
  <w:style w:type="paragraph" w:customStyle="1" w:styleId="Tablesubheading">
    <w:name w:val="Table subheading"/>
    <w:basedOn w:val="Normal"/>
    <w:qFormat/>
    <w:rsid w:val="004E5614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character" w:styleId="PlaceholderText">
    <w:name w:val="Placeholder Text"/>
    <w:basedOn w:val="DefaultParagraphFont"/>
    <w:uiPriority w:val="99"/>
    <w:semiHidden/>
    <w:rsid w:val="00C05040"/>
    <w:rPr>
      <w:color w:val="808080"/>
    </w:rPr>
  </w:style>
  <w:style w:type="character" w:customStyle="1" w:styleId="Action">
    <w:name w:val="Action"/>
    <w:basedOn w:val="DefaultParagraphFont"/>
    <w:uiPriority w:val="1"/>
    <w:rsid w:val="00C05040"/>
    <w:rPr>
      <w:rFonts w:ascii="Calibri" w:hAnsi="Calibri"/>
      <w:color w:val="000000" w:themeColor="text1"/>
      <w:sz w:val="22"/>
    </w:rPr>
  </w:style>
  <w:style w:type="paragraph" w:customStyle="1" w:styleId="Numbered">
    <w:name w:val="Numbered"/>
    <w:basedOn w:val="ListParagraph"/>
    <w:qFormat/>
    <w:rsid w:val="00E77D0B"/>
    <w:pPr>
      <w:numPr>
        <w:numId w:val="14"/>
      </w:numPr>
      <w:spacing w:after="180"/>
      <w:ind w:left="567" w:hanging="567"/>
      <w:contextualSpacing w:val="0"/>
    </w:pPr>
  </w:style>
  <w:style w:type="paragraph" w:customStyle="1" w:styleId="Recommendation">
    <w:name w:val="Recommendation"/>
    <w:basedOn w:val="Normal"/>
    <w:qFormat/>
    <w:rsid w:val="003E1BEF"/>
    <w:pPr>
      <w:pBdr>
        <w:top w:val="single" w:sz="2" w:space="1" w:color="365F91" w:themeColor="accent1" w:themeShade="BF"/>
        <w:left w:val="single" w:sz="2" w:space="4" w:color="365F91" w:themeColor="accent1" w:themeShade="BF"/>
        <w:bottom w:val="single" w:sz="2" w:space="1" w:color="365F91" w:themeColor="accent1" w:themeShade="BF"/>
        <w:right w:val="single" w:sz="2" w:space="4" w:color="365F91" w:themeColor="accent1" w:themeShade="BF"/>
      </w:pBdr>
      <w:shd w:val="clear" w:color="auto" w:fill="E1F0FF"/>
      <w:spacing w:after="120"/>
    </w:pPr>
  </w:style>
  <w:style w:type="paragraph" w:customStyle="1" w:styleId="Body">
    <w:name w:val="Body"/>
    <w:rsid w:val="001764B7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1764B7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DefaultParagraphFont"/>
    <w:rsid w:val="001764B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293C"/>
  </w:style>
  <w:style w:type="paragraph" w:styleId="BlockText">
    <w:name w:val="Block Text"/>
    <w:basedOn w:val="Normal"/>
    <w:semiHidden/>
    <w:unhideWhenUsed/>
    <w:rsid w:val="00A4293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429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A429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A429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4293C"/>
    <w:rPr>
      <w:rFonts w:asciiTheme="minorHAnsi" w:eastAsiaTheme="minorHAnsi" w:hAnsiTheme="minorHAnsi" w:cstheme="minorBidi"/>
      <w:color w:val="000000" w:themeColor="text1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4293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429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4293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429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A429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293C"/>
    <w:rPr>
      <w:rFonts w:asciiTheme="minorHAnsi" w:eastAsiaTheme="minorHAnsi" w:hAnsiTheme="minorHAnsi" w:cstheme="minorBidi"/>
      <w:color w:val="000000" w:themeColor="text1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A4293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A4293C"/>
  </w:style>
  <w:style w:type="character" w:customStyle="1" w:styleId="DateChar">
    <w:name w:val="Date Char"/>
    <w:basedOn w:val="DefaultParagraphFont"/>
    <w:link w:val="Date"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A4293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EnvelopeAddress">
    <w:name w:val="envelope address"/>
    <w:basedOn w:val="Normal"/>
    <w:semiHidden/>
    <w:unhideWhenUsed/>
    <w:rsid w:val="00A4293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A4293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A4293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4293C"/>
    <w:rPr>
      <w:rFonts w:asciiTheme="minorHAnsi" w:eastAsiaTheme="minorHAnsi" w:hAnsiTheme="minorHAnsi" w:cstheme="minorBidi"/>
      <w:i/>
      <w:iCs/>
      <w:color w:val="000000" w:themeColor="text1"/>
      <w:sz w:val="24"/>
      <w:szCs w:val="22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A4293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4293C"/>
    <w:rPr>
      <w:rFonts w:ascii="Consolas" w:eastAsiaTheme="minorHAnsi" w:hAnsi="Consolas" w:cstheme="minorBidi"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429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293C"/>
    <w:rPr>
      <w:rFonts w:asciiTheme="minorHAnsi" w:eastAsiaTheme="minorHAnsi" w:hAnsi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List">
    <w:name w:val="List"/>
    <w:basedOn w:val="Normal"/>
    <w:semiHidden/>
    <w:unhideWhenUsed/>
    <w:rsid w:val="00A4293C"/>
    <w:pPr>
      <w:ind w:left="283" w:hanging="283"/>
      <w:contextualSpacing/>
    </w:pPr>
  </w:style>
  <w:style w:type="paragraph" w:styleId="List2">
    <w:name w:val="List 2"/>
    <w:basedOn w:val="Normal"/>
    <w:semiHidden/>
    <w:rsid w:val="00A4293C"/>
    <w:pPr>
      <w:ind w:left="566" w:hanging="283"/>
      <w:contextualSpacing/>
    </w:pPr>
  </w:style>
  <w:style w:type="paragraph" w:styleId="List3">
    <w:name w:val="List 3"/>
    <w:basedOn w:val="Normal"/>
    <w:semiHidden/>
    <w:rsid w:val="00A4293C"/>
    <w:pPr>
      <w:ind w:left="849" w:hanging="283"/>
      <w:contextualSpacing/>
    </w:pPr>
  </w:style>
  <w:style w:type="paragraph" w:styleId="List4">
    <w:name w:val="List 4"/>
    <w:basedOn w:val="Normal"/>
    <w:semiHidden/>
    <w:rsid w:val="00A4293C"/>
    <w:pPr>
      <w:ind w:left="1132" w:hanging="283"/>
      <w:contextualSpacing/>
    </w:pPr>
  </w:style>
  <w:style w:type="paragraph" w:styleId="List5">
    <w:name w:val="List 5"/>
    <w:basedOn w:val="Normal"/>
    <w:semiHidden/>
    <w:rsid w:val="00A4293C"/>
    <w:pPr>
      <w:ind w:left="1415" w:hanging="283"/>
      <w:contextualSpacing/>
    </w:pPr>
  </w:style>
  <w:style w:type="paragraph" w:styleId="ListBullet">
    <w:name w:val="List Bullet"/>
    <w:basedOn w:val="Normal"/>
    <w:semiHidden/>
    <w:rsid w:val="00A4293C"/>
    <w:pPr>
      <w:numPr>
        <w:numId w:val="22"/>
      </w:numPr>
      <w:contextualSpacing/>
    </w:pPr>
  </w:style>
  <w:style w:type="paragraph" w:styleId="ListBullet2">
    <w:name w:val="List Bullet 2"/>
    <w:basedOn w:val="Normal"/>
    <w:semiHidden/>
    <w:rsid w:val="00A4293C"/>
    <w:pPr>
      <w:numPr>
        <w:numId w:val="23"/>
      </w:numPr>
      <w:contextualSpacing/>
    </w:pPr>
  </w:style>
  <w:style w:type="paragraph" w:styleId="ListBullet3">
    <w:name w:val="List Bullet 3"/>
    <w:basedOn w:val="Normal"/>
    <w:semiHidden/>
    <w:rsid w:val="00A4293C"/>
    <w:pPr>
      <w:numPr>
        <w:numId w:val="24"/>
      </w:numPr>
      <w:contextualSpacing/>
    </w:pPr>
  </w:style>
  <w:style w:type="paragraph" w:styleId="ListBullet4">
    <w:name w:val="List Bullet 4"/>
    <w:basedOn w:val="Normal"/>
    <w:semiHidden/>
    <w:rsid w:val="00A4293C"/>
    <w:pPr>
      <w:numPr>
        <w:numId w:val="25"/>
      </w:numPr>
      <w:contextualSpacing/>
    </w:pPr>
  </w:style>
  <w:style w:type="paragraph" w:styleId="ListBullet5">
    <w:name w:val="List Bullet 5"/>
    <w:basedOn w:val="Normal"/>
    <w:semiHidden/>
    <w:rsid w:val="00A4293C"/>
    <w:pPr>
      <w:numPr>
        <w:numId w:val="26"/>
      </w:numPr>
      <w:contextualSpacing/>
    </w:pPr>
  </w:style>
  <w:style w:type="paragraph" w:styleId="ListContinue">
    <w:name w:val="List Continue"/>
    <w:basedOn w:val="Normal"/>
    <w:semiHidden/>
    <w:rsid w:val="00A4293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A4293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A4293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A4293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A4293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A4293C"/>
    <w:pPr>
      <w:numPr>
        <w:numId w:val="27"/>
      </w:numPr>
      <w:contextualSpacing/>
    </w:pPr>
  </w:style>
  <w:style w:type="paragraph" w:styleId="ListNumber2">
    <w:name w:val="List Number 2"/>
    <w:basedOn w:val="Normal"/>
    <w:semiHidden/>
    <w:rsid w:val="00A4293C"/>
    <w:pPr>
      <w:numPr>
        <w:numId w:val="28"/>
      </w:numPr>
      <w:contextualSpacing/>
    </w:pPr>
  </w:style>
  <w:style w:type="paragraph" w:styleId="ListNumber3">
    <w:name w:val="List Number 3"/>
    <w:basedOn w:val="Normal"/>
    <w:semiHidden/>
    <w:rsid w:val="00A4293C"/>
    <w:pPr>
      <w:numPr>
        <w:numId w:val="29"/>
      </w:numPr>
      <w:contextualSpacing/>
    </w:pPr>
  </w:style>
  <w:style w:type="paragraph" w:styleId="ListNumber4">
    <w:name w:val="List Number 4"/>
    <w:basedOn w:val="Normal"/>
    <w:semiHidden/>
    <w:rsid w:val="00A4293C"/>
    <w:pPr>
      <w:numPr>
        <w:numId w:val="30"/>
      </w:numPr>
      <w:contextualSpacing/>
    </w:pPr>
  </w:style>
  <w:style w:type="paragraph" w:styleId="ListNumber5">
    <w:name w:val="List Number 5"/>
    <w:basedOn w:val="Normal"/>
    <w:semiHidden/>
    <w:rsid w:val="00A4293C"/>
    <w:pPr>
      <w:numPr>
        <w:numId w:val="31"/>
      </w:numPr>
      <w:contextualSpacing/>
    </w:pPr>
  </w:style>
  <w:style w:type="paragraph" w:styleId="MessageHeader">
    <w:name w:val="Message Header"/>
    <w:basedOn w:val="Normal"/>
    <w:link w:val="MessageHeaderChar"/>
    <w:uiPriority w:val="2"/>
    <w:semiHidden/>
    <w:rsid w:val="00A429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2"/>
    <w:semiHidden/>
    <w:rsid w:val="00A4293C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2"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NormalWeb">
    <w:name w:val="Normal (Web)"/>
    <w:basedOn w:val="Normal"/>
    <w:semiHidden/>
    <w:rsid w:val="00A4293C"/>
    <w:rPr>
      <w:rFonts w:ascii="Times New Roman" w:hAnsi="Times New Roman" w:cs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2"/>
    <w:rsid w:val="00A4293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2"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PlainText">
    <w:name w:val="Plain Text"/>
    <w:basedOn w:val="Normal"/>
    <w:link w:val="PlainTextChar"/>
    <w:rsid w:val="00A4293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4293C"/>
    <w:rPr>
      <w:rFonts w:ascii="Consolas" w:eastAsiaTheme="minorHAnsi" w:hAnsi="Consolas" w:cstheme="minorBidi"/>
      <w:color w:val="000000" w:themeColor="text1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A429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293C"/>
    <w:rPr>
      <w:rFonts w:asciiTheme="minorHAnsi" w:eastAsiaTheme="minorHAnsi" w:hAnsiTheme="minorHAnsi" w:cstheme="minorBidi"/>
      <w:i/>
      <w:iCs/>
      <w:color w:val="000000" w:themeColor="text1"/>
      <w:sz w:val="24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A4293C"/>
  </w:style>
  <w:style w:type="character" w:customStyle="1" w:styleId="SalutationChar">
    <w:name w:val="Salutation Char"/>
    <w:basedOn w:val="DefaultParagraphFont"/>
    <w:link w:val="Salutation"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Signature">
    <w:name w:val="Signature"/>
    <w:basedOn w:val="Normal"/>
    <w:link w:val="SignatureChar"/>
    <w:rsid w:val="00A4293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A4293C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"/>
    <w:rsid w:val="00A42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42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2"/>
    <w:rsid w:val="00A429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A4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93C"/>
    <w:pPr>
      <w:spacing w:before="480" w:after="0"/>
      <w:jc w:val="left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paragraph" w:styleId="Revision">
    <w:name w:val="Revision"/>
    <w:hidden/>
    <w:uiPriority w:val="99"/>
    <w:semiHidden/>
    <w:rsid w:val="00C80CEA"/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customStyle="1" w:styleId="BulletA">
    <w:name w:val="Bullet A"/>
    <w:link w:val="BulletAChar"/>
    <w:rsid w:val="007C6E5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1">
    <w:name w:val="Imported Style 1"/>
    <w:rsid w:val="007C6E5B"/>
    <w:pPr>
      <w:numPr>
        <w:numId w:val="33"/>
      </w:numPr>
    </w:pPr>
  </w:style>
  <w:style w:type="character" w:customStyle="1" w:styleId="BulletAChar">
    <w:name w:val="Bullet A Char"/>
    <w:basedOn w:val="DefaultParagraphFont"/>
    <w:link w:val="BulletA"/>
    <w:rsid w:val="007C6E5B"/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Administration\FRC_meeting-pap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customUI 
	xmlns="http://schemas.microsoft.com/office/2006/01/customui"
	onLoad="RibbonControlATRpt.Onload"
	xmlns:nsCustom="Custom Namespace">
		<ribbon>
			<tabs>
				<tab idQ="nsCustom:TabTreasury">
					<!--<group idMso="GroupFont"/>-->


					<group idQ="nsCustom:grpTablesChartsATRpt" label="Boxes, Tables and Charts">

						<menu id="mnuBoxes" label="Boxes" imageMso="CharacterShading">
							<button id="btnBoxHeading" label="Box Heading" onAction="RibbonControlATRpt.ChangeBoxes"/>
							<button id="btnBoxText" label="Box Text" onAction="RibbonControlATRpt.ChangeBoxes"/>
							<button id="btnBoxBullet" label="Box Bullet" onAction="RibbonControlATRpt.ChangeBoxes"/>
							<button id="btnBoxDash" label="Box Dash" onAction="RibbonControlATRpt.ChangeBoxes"/>
							<button id="btnBoxDDot" label="Box Double Dot" onAction="RibbonControlATRpt.ChangeBoxes"/>

							<menuSeparator id="sep41" />
						</menu>


						<menu id="mnuCharts" label="Charts" imageMso="Chart3DColumnChart">
							<button id="btnChartMainHeading" label="Chart Main Heading (Ctrl+Shift+C)" 
								onAction="RibbonControlATRpt.ChangeCharts"/>
							<button id="btnChartSecondHeading" label="Chart Second Heading (Alt+Ctrl+C)" 
								onAction="RibbonControlATRpt.ChangeCharts"/>

							<menuSeparator id="sep110"/>


							<button id="btnChartSideBySide" label="Side by Side Charts" onAction="RibbonControlATRpt.ChangeCharts"/>

							<menuSeparator id="sep112"/>

							<button id="btnChartAlphaFootnote" label="Chart Footnote Alpha (Alt+Ctrl+T)" 
								onAction="RibbonControlATRpt.ChangeCharts"/>
							<button id="btnChartNoteSource" label="Chart Note/Source (Ctrl+Shift+F)" 
								onAction="RibbonControlATRpt.ChangeCharts"/>
							<button idMso="NumberingRestart" label="Restart Alpha Numbering"/>

							<menuSeparator id="sep113"/>

							<button id="btnChartGraphic" label="Chart Graphic - fixes line spacing" 
								onAction="RibbonControlATRpt.ChangeCharts"/>
						</menu>
					</group>


					<group idQ="nsCustom:grpInsertBannerATRpt" label="Insert committee banner">
							<button id="btnPRAC" label="PRAC" onAction="RibbonControlATRpt.ChangeAT"/>
							<button id="btnCAF" label="CAF" onAction="RibbonControlATRpt.ChangeAT"/>
							<button id="btnCAANZ" label="CAANZ" onAction="RibbonControlATRpt.ChangeAT"/>
							<button id="btnCDRAC" label="CDRAC" onAction="RibbonControlATRpt.ChangeAT"/>
							<button id="btnEIAC" label="EIAC" onAction="RibbonControlATRpt.ChangeAT"/>
							<button id="btnSBMAC" label="SBMAC" onAction="RibbonControlATRpt.ChangeAT"/>
							<button id="btnFTOG" label="FTOG" onAction="RibbonControlATRpt.ChangeAT"/>
							<button id="btnFRC" label="FRC" onAction="RibbonControlATRpt.ChangeAT"/>
							<button id="btnAQC" label="AQC" onAction="RibbonControlATRpt.ChangeAT"/>
							<button id="btnSPC" label="SPC" onAction="RibbonControlATRpt.ChangeAT"/>
							<button id="btnNC" label="NC" onAction="RibbonControlATRpt.ChangeAT"/>
							<button id="btnEDRR" label="EDRR" onAction="RibbonControlATRpt.ChangeAT"/>
							<button id="btnPSOG" label="PSOG" onAction="RibbonControlATRpt.ChangeAT"/>
							<button id="btnTsy" label="Tsy" onAction="RibbonControlATRpt.ChangeAT"/>
							<button id="btnMSec" label="MSec" onAction="RibbonControlATRpt.ChangeAT"/>
							<button id="btnFIRB" label="FIRB" onAction="RibbonControlATRpt.ChangeAT"/>
							<button id="btnFSAC" label="FSAC" onAction="RibbonControlATRpt.ChangeAT"/>
					</group>



					<group idQ="nsCustom:grpHeaderFooterATRpt" label="Header and Footers">
						<menu id="mnuLandscape" label="Landscape" imageMso="PageOrientationLandscape" size="large">
							<button id="btnLandscapeEvenFooter" label="Even Footer" onAction="RibbonControlATRpt.ChangeHeaderFooter"/>	
							<button id="btnLandscapeEvenHeader" label="Even Header" onAction="RibbonControlATRpt.ChangeHeaderFooter"/>
							<button id="btnLandscapeOddFooter" label="Odd Footer" onAction="RibbonControlATRpt.ChangeHeaderFooter"/>
							<button id="btnLandscapeOddHeader" label="Odd Header" onAction="RibbonControlATRpt.ChangeHeaderFooter"/>
						</menu>
						<menu id="mnuPortrait" label="Portrait" imageMso="PageOrientationPortrait" size="large">
							<button id="btnPortraitEvenFooter" label="Even Footer" onAction="RibbonControlATRpt.ChangeHeaderFooter"/>
							<button id="btnPortraitEvenHeader" label="Even Header" onAction="RibbonControlATRpt.ChangeHeaderFooter"/>
							<button id="btnPortraitOddFooter" label="Odd Footer" onAction="RibbonControlATRpt.ChangeHeaderFooter"/>
							<button id="btnPortraitOddHeader" label="Odd Header" onAction="RibbonControlATRpt.ChangeHeaderFooter"/>
						</menu>
					</group>

				</tab>
<!--All other comments go here-->
			</tabs>
		</ribbon>
</customUI>
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533D754FF9F7A2479F33C5EB42FBC9BF" ma:contentTypeVersion="39010" ma:contentTypeDescription="" ma:contentTypeScope="" ma:versionID="62631ce101d6ad2001e3f8cffe42f5e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0bd5fa62-0216-473b-95e3-36c231a88a21" targetNamespace="http://schemas.microsoft.com/office/2006/metadata/properties" ma:root="true" ma:fieldsID="85c69dde597ef58870f7090bc4cc5aa3" ns1:_="" ns2:_="" ns3:_="" ns4:_="">
    <xsd:import namespace="http://schemas.microsoft.com/sharepoint/v3"/>
    <xsd:import namespace="0f563589-9cf9-4143-b1eb-fb0534803d38"/>
    <xsd:import namespace="d4dd4adf-ddb3-46a3-8d7c-fab3fb2a6bc7"/>
    <xsd:import namespace="0bd5fa62-0216-473b-95e3-36c231a88a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Process" minOccurs="0"/>
                <xsd:element ref="ns4:Document_x0020_Type" minOccurs="0"/>
                <xsd:element ref="ns4:Day" minOccurs="0"/>
                <xsd:element ref="ns4:Month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21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5fa62-0216-473b-95e3-36c231a88a21" elementFormDefault="qualified">
    <xsd:import namespace="http://schemas.microsoft.com/office/2006/documentManagement/types"/>
    <xsd:import namespace="http://schemas.microsoft.com/office/infopath/2007/PartnerControls"/>
    <xsd:element name="Process" ma:index="16" nillable="true" ma:displayName="Process" ma:default="Appointment" ma:format="Dropdown" ma:internalName="Process">
      <xsd:simpleType>
        <xsd:restriction base="dms:Choice">
          <xsd:enumeration value="Appointment"/>
          <xsd:enumeration value="Governance"/>
          <xsd:enumeration value="Meeting Paper"/>
          <xsd:enumeration value="Peer Review"/>
          <xsd:enumeration value="Recruitment"/>
        </xsd:restriction>
      </xsd:simpleType>
    </xsd:element>
    <xsd:element name="Document_x0020_Type" ma:index="17" nillable="true" ma:displayName="Document Type" ma:format="Dropdown" ma:internalName="Document_x0020_Type">
      <xsd:simpleType>
        <xsd:restriction base="dms:Choice">
          <xsd:enumeration value="Agenda"/>
          <xsd:enumeration value="Meeting Paper"/>
          <xsd:enumeration value="Minutes"/>
          <xsd:enumeration value="Report"/>
          <xsd:enumeration value="Skills Matrix"/>
        </xsd:restriction>
      </xsd:simpleType>
    </xsd:element>
    <xsd:element name="Day" ma:index="19" nillable="true" ma:displayName="Day" ma:format="RadioButtons" ma:internalName="Day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</xsd:restriction>
      </xsd:simpleType>
    </xsd:element>
    <xsd:element name="Month" ma:index="20" ma:displayName="Month" ma:format="RadioButtons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_dlc_DocId xmlns="0f563589-9cf9-4143-b1eb-fb0534803d38">2021MG-313419051-3124</_dlc_DocId>
    <_dlc_DocIdUrl xmlns="0f563589-9cf9-4143-b1eb-fb0534803d38">
      <Url>http://tweb/sites/mg/sect/finrc/_layouts/15/DocIdRedir.aspx?ID=2021MG-313419051-3124</Url>
      <Description>2021MG-313419051-3124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Document_x0020_Type xmlns="0bd5fa62-0216-473b-95e3-36c231a88a21" xsi:nil="true"/>
    <Process xmlns="0bd5fa62-0216-473b-95e3-36c231a88a21" xsi:nil="true"/>
    <Day xmlns="0bd5fa62-0216-473b-95e3-36c231a88a21" xsi:nil="true"/>
    <Month xmlns="0bd5fa62-0216-473b-95e3-36c231a88a21">April</Month>
    <SecurityClassification xmlns="d4dd4adf-ddb3-46a3-8d7c-fab3fb2a6bc7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260B6E93-796D-45F2-B889-9382BC5558C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3ED797E-D8D4-4416-8320-68FA52538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0bd5fa62-0216-473b-95e3-36c231a88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F79ED-7D43-42E3-B192-88C09179A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9CF8F-21E7-4083-8084-431DBBF7F0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C775D7-2F9C-4EFC-8259-332DB9438CFF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d4dd4adf-ddb3-46a3-8d7c-fab3fb2a6bc7"/>
    <ds:schemaRef ds:uri="0bd5fa62-0216-473b-95e3-36c231a88a21"/>
  </ds:schemaRefs>
</ds:datastoreItem>
</file>

<file path=customXml/itemProps6.xml><?xml version="1.0" encoding="utf-8"?>
<ds:datastoreItem xmlns:ds="http://schemas.openxmlformats.org/officeDocument/2006/customXml" ds:itemID="{40A1A96C-69C1-47DA-A857-0CE6794CEF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FRC_meeting-paper.dotm</Template>
  <TotalTime>2</TotalTime>
  <Pages>1</Pages>
  <Words>209</Words>
  <Characters>1297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Accounting Standards Board - Applications for appointment as a member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Accounting Standards Board - Applications for appointment as a member</dc:title>
  <dc:subject/>
  <dc:creator>Financial Reporting Council</dc:creator>
  <cp:lastModifiedBy>Moore, Ben</cp:lastModifiedBy>
  <cp:revision>4</cp:revision>
  <cp:lastPrinted>2018-07-23T00:24:00Z</cp:lastPrinted>
  <dcterms:created xsi:type="dcterms:W3CDTF">2021-07-05T03:07:00Z</dcterms:created>
  <dcterms:modified xsi:type="dcterms:W3CDTF">2021-07-05T05:02:00Z</dcterms:modified>
</cp:coreProperties>
</file>